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D5BD" w14:textId="2B1C4AF5" w:rsidR="00DE3791" w:rsidRDefault="00DE3791" w:rsidP="00807397">
      <w:pPr>
        <w:pStyle w:val="berschrift1"/>
        <w:rPr>
          <w:u w:val="single"/>
        </w:rPr>
      </w:pPr>
    </w:p>
    <w:p w14:paraId="78D53080" w14:textId="53F22DE3" w:rsidR="00DE5D30" w:rsidRPr="003874FC" w:rsidRDefault="00B454A4" w:rsidP="00DE5D30">
      <w:pPr>
        <w:pStyle w:val="berschrift1"/>
        <w:rPr>
          <w:b/>
          <w:bCs/>
          <w:u w:val="single"/>
        </w:rPr>
      </w:pPr>
      <w:r w:rsidRPr="003874FC">
        <w:rPr>
          <w:b/>
          <w:bCs/>
          <w:u w:val="single"/>
        </w:rPr>
        <w:t>Programm 202</w:t>
      </w:r>
      <w:r w:rsidR="001A0410" w:rsidRPr="003874FC">
        <w:rPr>
          <w:b/>
          <w:bCs/>
          <w:u w:val="single"/>
        </w:rPr>
        <w:t>1</w:t>
      </w:r>
    </w:p>
    <w:p w14:paraId="174A4B72" w14:textId="0E7EC897" w:rsidR="004B4816" w:rsidRPr="004B4816" w:rsidRDefault="004B4816" w:rsidP="0053617C">
      <w:pPr>
        <w:tabs>
          <w:tab w:val="left" w:pos="3606"/>
        </w:tabs>
        <w:spacing w:after="0" w:line="240" w:lineRule="auto"/>
        <w:rPr>
          <w:b/>
          <w:bCs/>
        </w:rPr>
      </w:pPr>
    </w:p>
    <w:p w14:paraId="360EA307" w14:textId="77777777" w:rsidR="00DE5D30" w:rsidRDefault="00DE5D30" w:rsidP="004B4816">
      <w:pPr>
        <w:pStyle w:val="berschrift2"/>
      </w:pPr>
    </w:p>
    <w:p w14:paraId="3A32B03D" w14:textId="429B15B6" w:rsidR="004B4816" w:rsidRPr="004B4816" w:rsidRDefault="004B4816" w:rsidP="004B4816">
      <w:pPr>
        <w:pStyle w:val="berschrift2"/>
        <w:rPr>
          <w:b/>
          <w:bCs/>
        </w:rPr>
      </w:pPr>
      <w:r w:rsidRPr="004B4816">
        <w:t>02-04.06.2021</w:t>
      </w:r>
      <w:r>
        <w:rPr>
          <w:b/>
          <w:bCs/>
        </w:rPr>
        <w:t xml:space="preserve"> </w:t>
      </w:r>
      <w:r w:rsidR="0053617C">
        <w:t>Onlinekurs</w:t>
      </w:r>
      <w:r>
        <w:t xml:space="preserve"> mit Prof. Allan Abbass (ISTDP San Diego)</w:t>
      </w:r>
    </w:p>
    <w:p w14:paraId="4C245D53" w14:textId="3B0CD157" w:rsidR="004B4816" w:rsidRPr="00A34E2B" w:rsidRDefault="004B4816" w:rsidP="00DE5D30">
      <w:pPr>
        <w:tabs>
          <w:tab w:val="left" w:pos="3606"/>
        </w:tabs>
        <w:spacing w:after="0"/>
      </w:pPr>
      <w:r w:rsidRPr="004B4816">
        <w:rPr>
          <w:b/>
          <w:bCs/>
        </w:rPr>
        <w:t>Patient</w:t>
      </w:r>
      <w:r w:rsidR="0053617C">
        <w:rPr>
          <w:b/>
          <w:bCs/>
        </w:rPr>
        <w:t>*innen</w:t>
      </w:r>
      <w:r w:rsidRPr="004B4816">
        <w:rPr>
          <w:b/>
          <w:bCs/>
        </w:rPr>
        <w:t xml:space="preserve"> mit mässigem u. grossem Widerstand</w:t>
      </w:r>
      <w:r w:rsidR="00A34E2B">
        <w:rPr>
          <w:b/>
          <w:bCs/>
        </w:rPr>
        <w:t xml:space="preserve"> </w:t>
      </w:r>
      <w:r w:rsidR="00A34E2B" w:rsidRPr="00A34E2B">
        <w:t>(englisch)</w:t>
      </w:r>
    </w:p>
    <w:p w14:paraId="17079F85" w14:textId="08E3F38A" w:rsidR="00615234" w:rsidRDefault="004B4816" w:rsidP="00DE5D30">
      <w:pPr>
        <w:tabs>
          <w:tab w:val="left" w:pos="3606"/>
        </w:tabs>
        <w:spacing w:after="0"/>
      </w:pPr>
      <w:r>
        <w:t>Praxis Amann-Griengl, Eschen u. Praxis Quade, Untervaz; jeweils 1</w:t>
      </w:r>
      <w:r w:rsidR="0053617C">
        <w:t>7</w:t>
      </w:r>
      <w:r>
        <w:t>:00-24:00 Uhr</w:t>
      </w:r>
    </w:p>
    <w:p w14:paraId="2C02A9F5" w14:textId="77777777" w:rsidR="00615234" w:rsidRPr="004B4816" w:rsidRDefault="00615234" w:rsidP="00DE5D30">
      <w:pPr>
        <w:tabs>
          <w:tab w:val="left" w:pos="3606"/>
        </w:tabs>
        <w:spacing w:after="0"/>
      </w:pPr>
    </w:p>
    <w:p w14:paraId="12C5063D" w14:textId="1842A452" w:rsidR="0053617C" w:rsidRDefault="0053617C" w:rsidP="00615234">
      <w:pPr>
        <w:pStyle w:val="berschrift2"/>
        <w:spacing w:before="0"/>
      </w:pPr>
      <w:r w:rsidRPr="004B4816">
        <w:t>1</w:t>
      </w:r>
      <w:r w:rsidR="007C125F">
        <w:t>8</w:t>
      </w:r>
      <w:r w:rsidRPr="004B4816">
        <w:t>.</w:t>
      </w:r>
      <w:r>
        <w:t>10</w:t>
      </w:r>
      <w:r w:rsidRPr="004B4816">
        <w:t>.2021</w:t>
      </w:r>
      <w:r w:rsidRPr="004B4816">
        <w:tab/>
        <w:t>aPP-Webseminar mit Prof. Allan Abbass</w:t>
      </w:r>
      <w:r>
        <w:t xml:space="preserve"> </w:t>
      </w:r>
    </w:p>
    <w:p w14:paraId="2B8CFF6B" w14:textId="34D69765" w:rsidR="0053617C" w:rsidRPr="00A34E2B" w:rsidRDefault="0053617C" w:rsidP="0053617C">
      <w:pPr>
        <w:tabs>
          <w:tab w:val="left" w:pos="3606"/>
        </w:tabs>
        <w:spacing w:after="0" w:line="240" w:lineRule="auto"/>
        <w:ind w:left="1416" w:hanging="1416"/>
      </w:pPr>
      <w:r>
        <w:rPr>
          <w:b/>
          <w:bCs/>
        </w:rPr>
        <w:t xml:space="preserve">DEPRESSION überwinden, Teil I </w:t>
      </w:r>
      <w:r w:rsidRPr="00A34E2B">
        <w:t>(teils deutsch/teils englisch)</w:t>
      </w:r>
    </w:p>
    <w:p w14:paraId="113B59B7" w14:textId="7D3EF803" w:rsidR="00615234" w:rsidRDefault="0053617C" w:rsidP="00615234">
      <w:pPr>
        <w:tabs>
          <w:tab w:val="left" w:pos="3606"/>
        </w:tabs>
        <w:spacing w:after="0"/>
        <w:ind w:left="1416" w:hanging="1416"/>
      </w:pPr>
      <w:r>
        <w:t>Psychiatriezentrum Trübbach, 17:00- 20:30 Uhr</w:t>
      </w:r>
    </w:p>
    <w:p w14:paraId="73BD8D63" w14:textId="77777777" w:rsidR="00615234" w:rsidRDefault="00615234" w:rsidP="00615234">
      <w:pPr>
        <w:tabs>
          <w:tab w:val="left" w:pos="3606"/>
        </w:tabs>
        <w:spacing w:after="0"/>
        <w:ind w:left="1416" w:hanging="1416"/>
      </w:pPr>
    </w:p>
    <w:p w14:paraId="7029422F" w14:textId="69D2A1E0" w:rsidR="00DE5D30" w:rsidRDefault="00DE5D30" w:rsidP="00DE5D30">
      <w:pPr>
        <w:pStyle w:val="berschrift2"/>
      </w:pPr>
      <w:r>
        <w:t>22</w:t>
      </w:r>
      <w:r w:rsidRPr="004B4816">
        <w:t>.</w:t>
      </w:r>
      <w:r>
        <w:t>11</w:t>
      </w:r>
      <w:r w:rsidRPr="004B4816">
        <w:t>.2021</w:t>
      </w:r>
      <w:r w:rsidRPr="004B4816">
        <w:tab/>
        <w:t>aPP-Webseminar mit Prof. Allan Abbass</w:t>
      </w:r>
    </w:p>
    <w:p w14:paraId="1F68AF64" w14:textId="49E60A5F" w:rsidR="00A34E2B" w:rsidRPr="00A34E2B" w:rsidRDefault="0053617C" w:rsidP="00A34E2B">
      <w:pPr>
        <w:tabs>
          <w:tab w:val="left" w:pos="3606"/>
        </w:tabs>
        <w:spacing w:after="0" w:line="240" w:lineRule="auto"/>
        <w:ind w:left="1416" w:hanging="1416"/>
      </w:pPr>
      <w:r>
        <w:rPr>
          <w:b/>
          <w:bCs/>
        </w:rPr>
        <w:t>DEPRESSION überwinden, Teil II</w:t>
      </w:r>
      <w:r w:rsidR="00615234">
        <w:rPr>
          <w:b/>
          <w:bCs/>
        </w:rPr>
        <w:t xml:space="preserve"> </w:t>
      </w:r>
      <w:r w:rsidR="00A34E2B" w:rsidRPr="00A34E2B">
        <w:t>(teils deutsch/teils englisch)</w:t>
      </w:r>
    </w:p>
    <w:p w14:paraId="48011556" w14:textId="4D3F6599" w:rsidR="003874FC" w:rsidRDefault="003874FC" w:rsidP="00A34E2B">
      <w:pPr>
        <w:tabs>
          <w:tab w:val="left" w:pos="3606"/>
        </w:tabs>
        <w:spacing w:after="0" w:line="240" w:lineRule="auto"/>
      </w:pPr>
      <w:r>
        <w:t>Psychiatriezentrum Trübbach, 17:00- 20:30 Uhr</w:t>
      </w:r>
    </w:p>
    <w:p w14:paraId="14298A68" w14:textId="18AF79DF" w:rsidR="0053617C" w:rsidRDefault="0053617C" w:rsidP="00A34E2B">
      <w:pPr>
        <w:tabs>
          <w:tab w:val="left" w:pos="3606"/>
        </w:tabs>
        <w:spacing w:after="0" w:line="240" w:lineRule="auto"/>
      </w:pPr>
    </w:p>
    <w:p w14:paraId="09A02661" w14:textId="75A263BE" w:rsidR="0053617C" w:rsidRDefault="0053617C" w:rsidP="0053617C">
      <w:pPr>
        <w:pStyle w:val="berschrift2"/>
      </w:pPr>
      <w:r w:rsidRPr="004B4816">
        <w:t>0</w:t>
      </w:r>
      <w:r>
        <w:t>1</w:t>
      </w:r>
      <w:r w:rsidRPr="004B4816">
        <w:t>-0</w:t>
      </w:r>
      <w:r>
        <w:t>3</w:t>
      </w:r>
      <w:r w:rsidRPr="004B4816">
        <w:t>.</w:t>
      </w:r>
      <w:r>
        <w:t>12</w:t>
      </w:r>
      <w:r w:rsidRPr="004B4816">
        <w:t>.2021</w:t>
      </w:r>
      <w:r>
        <w:rPr>
          <w:b/>
          <w:bCs/>
        </w:rPr>
        <w:t xml:space="preserve"> </w:t>
      </w:r>
      <w:r w:rsidR="0077616E">
        <w:t>Onlinekurs</w:t>
      </w:r>
      <w:r>
        <w:t xml:space="preserve"> mit Prof. Allan Abbass (ISTDP San Diego)</w:t>
      </w:r>
    </w:p>
    <w:p w14:paraId="5FECFB6D" w14:textId="23C19530" w:rsidR="0053617C" w:rsidRDefault="0053617C" w:rsidP="0053617C">
      <w:pPr>
        <w:tabs>
          <w:tab w:val="left" w:pos="3606"/>
        </w:tabs>
        <w:spacing w:after="0"/>
        <w:rPr>
          <w:b/>
          <w:bCs/>
        </w:rPr>
      </w:pPr>
      <w:r>
        <w:rPr>
          <w:b/>
          <w:bCs/>
        </w:rPr>
        <w:t xml:space="preserve">Dynamische Psychotherapie der Depression </w:t>
      </w:r>
      <w:r w:rsidRPr="00A34E2B">
        <w:t>(englisch)</w:t>
      </w:r>
    </w:p>
    <w:p w14:paraId="21767A89" w14:textId="77777777" w:rsidR="0053617C" w:rsidRPr="004B4816" w:rsidRDefault="0053617C" w:rsidP="0053617C">
      <w:pPr>
        <w:tabs>
          <w:tab w:val="left" w:pos="3606"/>
        </w:tabs>
        <w:spacing w:after="0"/>
      </w:pPr>
      <w:r>
        <w:t>Praxis Amann-Griengl, Eschen u. Praxis Quade, Untervaz; jeweils 17:00-24:00 Uhr</w:t>
      </w:r>
    </w:p>
    <w:p w14:paraId="1EE31B6F" w14:textId="77777777" w:rsidR="0053617C" w:rsidRPr="004B4816" w:rsidRDefault="0053617C" w:rsidP="00A34E2B">
      <w:pPr>
        <w:tabs>
          <w:tab w:val="left" w:pos="3606"/>
        </w:tabs>
        <w:spacing w:after="0" w:line="240" w:lineRule="auto"/>
        <w:rPr>
          <w:b/>
          <w:bCs/>
        </w:rPr>
      </w:pPr>
    </w:p>
    <w:p w14:paraId="1A35DC6C" w14:textId="6C9C5BFB" w:rsidR="00DE5D30" w:rsidRDefault="00DE5D30" w:rsidP="00DE5D30">
      <w:pPr>
        <w:tabs>
          <w:tab w:val="left" w:pos="3606"/>
        </w:tabs>
        <w:spacing w:after="0" w:line="240" w:lineRule="auto"/>
        <w:ind w:left="1416" w:hanging="1416"/>
        <w:rPr>
          <w:b/>
          <w:bCs/>
        </w:rPr>
      </w:pPr>
    </w:p>
    <w:p w14:paraId="4AAD29CC" w14:textId="6FDF5F26" w:rsidR="00DE5D30" w:rsidRDefault="003874FC" w:rsidP="003874FC">
      <w:pPr>
        <w:pStyle w:val="berschrift1"/>
      </w:pPr>
      <w:r w:rsidRPr="003874FC">
        <w:t>Kurse des ISTDP Schweiz:</w:t>
      </w:r>
      <w:r>
        <w:t xml:space="preserve"> </w:t>
      </w:r>
    </w:p>
    <w:p w14:paraId="675226D8" w14:textId="02C5C5E0" w:rsidR="00C908C4" w:rsidRPr="00C908C4" w:rsidRDefault="00C908C4" w:rsidP="00C908C4">
      <w:r>
        <w:t>(Infos u. Anmeldung über www.istdp.ch)</w:t>
      </w:r>
    </w:p>
    <w:p w14:paraId="745FF440" w14:textId="77777777" w:rsidR="00C908C4" w:rsidRDefault="00C908C4" w:rsidP="001C0239">
      <w:pPr>
        <w:tabs>
          <w:tab w:val="left" w:pos="3606"/>
        </w:tabs>
        <w:rPr>
          <w:b/>
          <w:bCs/>
        </w:rPr>
      </w:pPr>
      <w:r>
        <w:rPr>
          <w:b/>
          <w:bCs/>
        </w:rPr>
        <w:t>11.06.-12.06.2021 ISTDP Grundlagenkurs; verschiedene Referenten</w:t>
      </w:r>
    </w:p>
    <w:p w14:paraId="73D70DBF" w14:textId="1B85BAE7" w:rsidR="005A4BEA" w:rsidRPr="00C908C4" w:rsidRDefault="00C040A0" w:rsidP="001C0239">
      <w:pPr>
        <w:tabs>
          <w:tab w:val="left" w:pos="3606"/>
        </w:tabs>
        <w:rPr>
          <w:b/>
          <w:bCs/>
        </w:rPr>
      </w:pPr>
      <w:r w:rsidRPr="00C908C4">
        <w:rPr>
          <w:b/>
          <w:bCs/>
        </w:rPr>
        <w:t>27-28.08.2021 Schweizer Seminartage</w:t>
      </w:r>
      <w:r w:rsidR="00C908C4" w:rsidRPr="00C908C4">
        <w:rPr>
          <w:b/>
          <w:bCs/>
        </w:rPr>
        <w:t xml:space="preserve"> in ISTDP; verschiedene Referenten</w:t>
      </w:r>
    </w:p>
    <w:p w14:paraId="3C052BA9" w14:textId="77777777" w:rsidR="00C908C4" w:rsidRDefault="00C908C4" w:rsidP="001C0239">
      <w:pPr>
        <w:tabs>
          <w:tab w:val="left" w:pos="3606"/>
        </w:tabs>
      </w:pPr>
    </w:p>
    <w:p w14:paraId="29B79CBA" w14:textId="77777777" w:rsidR="00C908C4" w:rsidRDefault="00C908C4" w:rsidP="001C0239">
      <w:pPr>
        <w:tabs>
          <w:tab w:val="left" w:pos="3606"/>
        </w:tabs>
      </w:pPr>
    </w:p>
    <w:p w14:paraId="3637CFE3" w14:textId="77777777" w:rsidR="00C908C4" w:rsidRDefault="00C908C4" w:rsidP="001C0239">
      <w:pPr>
        <w:tabs>
          <w:tab w:val="left" w:pos="3606"/>
        </w:tabs>
      </w:pPr>
    </w:p>
    <w:p w14:paraId="27AEE3E3" w14:textId="77777777" w:rsidR="00C908C4" w:rsidRDefault="00C908C4" w:rsidP="001C0239">
      <w:pPr>
        <w:tabs>
          <w:tab w:val="left" w:pos="3606"/>
        </w:tabs>
      </w:pPr>
    </w:p>
    <w:p w14:paraId="118A7391" w14:textId="77777777" w:rsidR="00C908C4" w:rsidRDefault="00C908C4" w:rsidP="001C0239">
      <w:pPr>
        <w:tabs>
          <w:tab w:val="left" w:pos="3606"/>
        </w:tabs>
      </w:pPr>
    </w:p>
    <w:p w14:paraId="283C8C1D" w14:textId="77777777" w:rsidR="001A0410" w:rsidRPr="009757E6" w:rsidRDefault="001A0410" w:rsidP="00807397">
      <w:pPr>
        <w:tabs>
          <w:tab w:val="left" w:pos="3606"/>
        </w:tabs>
      </w:pPr>
    </w:p>
    <w:sectPr w:rsidR="001A0410" w:rsidRPr="009757E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5A69" w14:textId="77777777" w:rsidR="005073D9" w:rsidRDefault="005073D9" w:rsidP="00673026">
      <w:pPr>
        <w:spacing w:after="0" w:line="240" w:lineRule="auto"/>
      </w:pPr>
      <w:r>
        <w:separator/>
      </w:r>
    </w:p>
  </w:endnote>
  <w:endnote w:type="continuationSeparator" w:id="0">
    <w:p w14:paraId="2BBF17DF" w14:textId="77777777" w:rsidR="005073D9" w:rsidRDefault="005073D9" w:rsidP="0067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F56D" w14:textId="0AB0AF2D" w:rsidR="00673026" w:rsidRDefault="00673026">
    <w:pPr>
      <w:pStyle w:val="Fuzeile"/>
    </w:pPr>
    <w:r>
      <w:rPr>
        <w:noProof/>
      </w:rPr>
      <w:drawing>
        <wp:inline distT="0" distB="0" distL="0" distR="0" wp14:anchorId="41397D01" wp14:editId="75922551">
          <wp:extent cx="701040" cy="689162"/>
          <wp:effectExtent l="0" t="0" r="381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707" cy="70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613B">
      <w:rPr>
        <w:noProof/>
      </w:rPr>
      <w:t xml:space="preserve">                                    </w:t>
    </w:r>
    <w:r w:rsidR="00135E91">
      <w:rPr>
        <w:noProof/>
      </w:rPr>
      <w:t xml:space="preserve"> </w:t>
    </w:r>
    <w:r w:rsidR="00EE613B">
      <w:rPr>
        <w:noProof/>
      </w:rPr>
      <w:t xml:space="preserve">          </w:t>
    </w:r>
    <w:r w:rsidR="00EF5C6D">
      <w:rPr>
        <w:noProof/>
      </w:rPr>
      <w:drawing>
        <wp:inline distT="0" distB="0" distL="0" distR="0" wp14:anchorId="373D12FC" wp14:editId="3D0E2BE2">
          <wp:extent cx="2194560" cy="559419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3529" cy="564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613B">
      <w:rPr>
        <w:noProof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7A5C" w14:textId="77777777" w:rsidR="005073D9" w:rsidRDefault="005073D9" w:rsidP="00673026">
      <w:pPr>
        <w:spacing w:after="0" w:line="240" w:lineRule="auto"/>
      </w:pPr>
      <w:r>
        <w:separator/>
      </w:r>
    </w:p>
  </w:footnote>
  <w:footnote w:type="continuationSeparator" w:id="0">
    <w:p w14:paraId="52D2BCD3" w14:textId="77777777" w:rsidR="005073D9" w:rsidRDefault="005073D9" w:rsidP="0067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B9B0" w14:textId="77777777" w:rsidR="00135E91" w:rsidRDefault="00C6137D">
    <w:pPr>
      <w:pStyle w:val="Kopfzeile"/>
    </w:pPr>
    <w:r>
      <w:rPr>
        <w:noProof/>
      </w:rPr>
      <w:drawing>
        <wp:inline distT="0" distB="0" distL="0" distR="0" wp14:anchorId="104955BE" wp14:editId="55516B98">
          <wp:extent cx="1940214" cy="1008000"/>
          <wp:effectExtent l="0" t="0" r="3175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0214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C271D"/>
    <w:multiLevelType w:val="hybridMultilevel"/>
    <w:tmpl w:val="5D26030A"/>
    <w:lvl w:ilvl="0" w:tplc="1407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99"/>
    <w:rsid w:val="000F47E9"/>
    <w:rsid w:val="00135E91"/>
    <w:rsid w:val="001A0410"/>
    <w:rsid w:val="001C0239"/>
    <w:rsid w:val="001D701D"/>
    <w:rsid w:val="001F3DDC"/>
    <w:rsid w:val="00224B67"/>
    <w:rsid w:val="0024172E"/>
    <w:rsid w:val="00281A3E"/>
    <w:rsid w:val="002D5AAA"/>
    <w:rsid w:val="003244E8"/>
    <w:rsid w:val="00386BCA"/>
    <w:rsid w:val="003874FC"/>
    <w:rsid w:val="003A56D3"/>
    <w:rsid w:val="003A764A"/>
    <w:rsid w:val="00400F4A"/>
    <w:rsid w:val="00451AD6"/>
    <w:rsid w:val="004B0F6D"/>
    <w:rsid w:val="004B4816"/>
    <w:rsid w:val="004E479F"/>
    <w:rsid w:val="005073D9"/>
    <w:rsid w:val="0053617C"/>
    <w:rsid w:val="00577299"/>
    <w:rsid w:val="005A4BEA"/>
    <w:rsid w:val="005E6C43"/>
    <w:rsid w:val="00615234"/>
    <w:rsid w:val="00673026"/>
    <w:rsid w:val="006C0DF2"/>
    <w:rsid w:val="006C2963"/>
    <w:rsid w:val="0077616E"/>
    <w:rsid w:val="007C01CE"/>
    <w:rsid w:val="007C125F"/>
    <w:rsid w:val="00807397"/>
    <w:rsid w:val="00846AC3"/>
    <w:rsid w:val="0085525E"/>
    <w:rsid w:val="009757E6"/>
    <w:rsid w:val="00986639"/>
    <w:rsid w:val="009C3BE3"/>
    <w:rsid w:val="00A34E2B"/>
    <w:rsid w:val="00A51A47"/>
    <w:rsid w:val="00A6774B"/>
    <w:rsid w:val="00A72A01"/>
    <w:rsid w:val="00B454A4"/>
    <w:rsid w:val="00B81512"/>
    <w:rsid w:val="00B83095"/>
    <w:rsid w:val="00BA6299"/>
    <w:rsid w:val="00C040A0"/>
    <w:rsid w:val="00C47829"/>
    <w:rsid w:val="00C56B1A"/>
    <w:rsid w:val="00C6137D"/>
    <w:rsid w:val="00C908C4"/>
    <w:rsid w:val="00CD3755"/>
    <w:rsid w:val="00D2490D"/>
    <w:rsid w:val="00DE3791"/>
    <w:rsid w:val="00DE5D30"/>
    <w:rsid w:val="00E82F34"/>
    <w:rsid w:val="00E8547D"/>
    <w:rsid w:val="00EC1401"/>
    <w:rsid w:val="00EE613B"/>
    <w:rsid w:val="00EF5C6D"/>
    <w:rsid w:val="00F448CB"/>
    <w:rsid w:val="00F576D2"/>
    <w:rsid w:val="00F96E0F"/>
    <w:rsid w:val="00F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8614F6"/>
  <w15:chartTrackingRefBased/>
  <w15:docId w15:val="{44DC0871-6596-4456-84D2-49108950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4A4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5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1A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874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A04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026"/>
  </w:style>
  <w:style w:type="paragraph" w:styleId="Fuzeile">
    <w:name w:val="footer"/>
    <w:basedOn w:val="Standard"/>
    <w:link w:val="FuzeileZchn"/>
    <w:uiPriority w:val="99"/>
    <w:unhideWhenUsed/>
    <w:rsid w:val="0067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026"/>
  </w:style>
  <w:style w:type="character" w:customStyle="1" w:styleId="berschrift1Zchn">
    <w:name w:val="Überschrift 1 Zchn"/>
    <w:basedOn w:val="Absatz-Standardschriftart"/>
    <w:link w:val="berschrift1"/>
    <w:uiPriority w:val="9"/>
    <w:rsid w:val="00B454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1A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C613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137D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041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StandardWeb">
    <w:name w:val="Normal (Web)"/>
    <w:basedOn w:val="Standard"/>
    <w:uiPriority w:val="99"/>
    <w:semiHidden/>
    <w:unhideWhenUsed/>
    <w:rsid w:val="00C0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LI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74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38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6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st.griengl@outlook.com</dc:creator>
  <cp:keywords/>
  <dc:description/>
  <cp:lastModifiedBy>Stefan Griengl</cp:lastModifiedBy>
  <cp:revision>26</cp:revision>
  <cp:lastPrinted>2019-11-08T20:58:00Z</cp:lastPrinted>
  <dcterms:created xsi:type="dcterms:W3CDTF">2019-10-27T11:07:00Z</dcterms:created>
  <dcterms:modified xsi:type="dcterms:W3CDTF">2021-05-05T09:57:00Z</dcterms:modified>
</cp:coreProperties>
</file>